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7" w:rsidRDefault="007F33E7" w:rsidP="007F33E7">
      <w:pPr>
        <w:widowControl/>
        <w:spacing w:after="210" w:line="60" w:lineRule="auto"/>
        <w:jc w:val="center"/>
        <w:outlineLvl w:val="1"/>
        <w:rPr>
          <w:rFonts w:ascii="华文新魏" w:eastAsia="华文新魏" w:hAnsi="微软雅黑" w:cs="宋体"/>
          <w:b/>
          <w:color w:val="FF0000"/>
          <w:kern w:val="0"/>
          <w:sz w:val="48"/>
          <w:szCs w:val="36"/>
        </w:rPr>
      </w:pPr>
      <w:r>
        <w:rPr>
          <w:rFonts w:ascii="华文新魏" w:eastAsia="华文新魏" w:hAnsi="微软雅黑" w:cs="宋体" w:hint="eastAsia"/>
          <w:b/>
          <w:color w:val="FF0000"/>
          <w:kern w:val="0"/>
          <w:sz w:val="48"/>
          <w:szCs w:val="36"/>
        </w:rPr>
        <w:t>上海市化学建材行业协会建筑涂料分会</w:t>
      </w:r>
    </w:p>
    <w:p w:rsidR="007F33E7" w:rsidRDefault="007F33E7" w:rsidP="007F33E7">
      <w:pPr>
        <w:spacing w:line="6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 w:val="22"/>
          <w:szCs w:val="24"/>
        </w:rPr>
        <w:t>沪化建协涂（2017）第026号</w:t>
      </w:r>
    </w:p>
    <w:p w:rsidR="007F33E7" w:rsidRDefault="00965306" w:rsidP="007F33E7">
      <w:pPr>
        <w:rPr>
          <w:rFonts w:ascii="宋体" w:hAnsi="宋体"/>
          <w:color w:val="000000"/>
          <w:kern w:val="0"/>
          <w:sz w:val="32"/>
          <w:szCs w:val="32"/>
        </w:rPr>
      </w:pPr>
      <w:r w:rsidRPr="009653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.45pt;width:429.75pt;height:0;z-index:251658240" o:connectortype="straight" strokecolor="red"/>
        </w:pict>
      </w:r>
      <w:r w:rsidR="007F33E7">
        <w:rPr>
          <w:rFonts w:ascii="微软雅黑" w:eastAsia="微软雅黑" w:hAnsi="微软雅黑" w:hint="eastAsia"/>
          <w:b/>
          <w:sz w:val="32"/>
          <w:szCs w:val="32"/>
        </w:rPr>
        <w:t xml:space="preserve">       </w:t>
      </w:r>
    </w:p>
    <w:p w:rsidR="007F33E7" w:rsidRDefault="007F33E7" w:rsidP="007F33E7">
      <w:pPr>
        <w:jc w:val="center"/>
        <w:rPr>
          <w:rFonts w:asciiTheme="majorEastAsia" w:eastAsiaTheme="majorEastAsia" w:hAnsiTheme="majorEastAsia"/>
          <w:b/>
          <w:color w:val="000000"/>
          <w:kern w:val="0"/>
          <w:sz w:val="32"/>
          <w:szCs w:val="32"/>
        </w:rPr>
      </w:pPr>
      <w:r w:rsidRPr="00F5178B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关于 “上海市乳液型外墙涂料总挥发性有机化合物</w:t>
      </w:r>
    </w:p>
    <w:p w:rsidR="007F33E7" w:rsidRPr="00F5178B" w:rsidRDefault="007F33E7" w:rsidP="007F33E7">
      <w:pPr>
        <w:jc w:val="center"/>
        <w:rPr>
          <w:rFonts w:asciiTheme="majorEastAsia" w:eastAsiaTheme="majorEastAsia" w:hAnsiTheme="majorEastAsia"/>
          <w:b/>
          <w:color w:val="000000"/>
          <w:kern w:val="0"/>
          <w:sz w:val="32"/>
          <w:szCs w:val="32"/>
        </w:rPr>
      </w:pPr>
      <w:r w:rsidRPr="00F5178B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释放量（TVOC）团体标准”</w:t>
      </w:r>
      <w:r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讨论会</w:t>
      </w:r>
      <w:r w:rsidRPr="00F5178B">
        <w:rPr>
          <w:rFonts w:asciiTheme="majorEastAsia" w:eastAsiaTheme="majorEastAsia" w:hAnsiTheme="majorEastAsia" w:hint="eastAsia"/>
          <w:b/>
          <w:color w:val="000000"/>
          <w:kern w:val="0"/>
          <w:sz w:val="32"/>
          <w:szCs w:val="32"/>
        </w:rPr>
        <w:t>的通知</w:t>
      </w:r>
    </w:p>
    <w:p w:rsidR="007F33E7" w:rsidRPr="001E2C88" w:rsidRDefault="007F33E7" w:rsidP="007F33E7">
      <w:pPr>
        <w:rPr>
          <w:rFonts w:ascii="宋体" w:hAnsi="宋体"/>
          <w:color w:val="000000"/>
          <w:kern w:val="0"/>
          <w:sz w:val="28"/>
          <w:szCs w:val="28"/>
        </w:rPr>
      </w:pPr>
      <w:r w:rsidRPr="001E2C88">
        <w:rPr>
          <w:rFonts w:ascii="宋体" w:hAnsi="宋体" w:hint="eastAsia"/>
          <w:color w:val="000000"/>
          <w:kern w:val="0"/>
          <w:sz w:val="28"/>
          <w:szCs w:val="28"/>
        </w:rPr>
        <w:t>各会员企业：</w:t>
      </w:r>
    </w:p>
    <w:p w:rsidR="007F33E7" w:rsidRDefault="007F33E7" w:rsidP="007F33E7">
      <w:pPr>
        <w:rPr>
          <w:rFonts w:ascii="宋体" w:hAnsi="宋体"/>
          <w:color w:val="000000"/>
          <w:kern w:val="0"/>
          <w:sz w:val="28"/>
          <w:szCs w:val="28"/>
        </w:rPr>
      </w:pPr>
      <w:r w:rsidRPr="001E2C88">
        <w:rPr>
          <w:rFonts w:ascii="宋体" w:hAnsi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兹定于2017年11月3日</w:t>
      </w:r>
      <w:r w:rsidR="00FF2483">
        <w:rPr>
          <w:rFonts w:ascii="宋体" w:hAnsi="宋体" w:hint="eastAsia"/>
          <w:color w:val="000000"/>
          <w:kern w:val="0"/>
          <w:sz w:val="28"/>
          <w:szCs w:val="28"/>
        </w:rPr>
        <w:t>（周五）</w:t>
      </w:r>
      <w:r>
        <w:rPr>
          <w:rFonts w:ascii="宋体" w:hAnsi="宋体" w:hint="eastAsia"/>
          <w:color w:val="000000"/>
          <w:kern w:val="0"/>
          <w:sz w:val="28"/>
          <w:szCs w:val="28"/>
        </w:rPr>
        <w:t>下午13:00在宛平南路75号2号楼4楼会议室召开</w:t>
      </w:r>
      <w:r w:rsidRPr="007F33E7">
        <w:rPr>
          <w:rFonts w:ascii="宋体" w:hAnsi="宋体" w:hint="eastAsia"/>
          <w:color w:val="000000"/>
          <w:kern w:val="0"/>
          <w:sz w:val="28"/>
          <w:szCs w:val="28"/>
        </w:rPr>
        <w:t>“上海市乳液型外墙涂料总挥发性有机化合物释放量（TVOC）团体标准”讨论会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:rsidR="007F33E7" w:rsidRDefault="007F33E7" w:rsidP="007F33E7">
      <w:pPr>
        <w:rPr>
          <w:rFonts w:ascii="宋体" w:hAnsi="宋体"/>
          <w:color w:val="000000"/>
          <w:kern w:val="0"/>
          <w:sz w:val="28"/>
          <w:szCs w:val="28"/>
        </w:rPr>
      </w:pPr>
      <w:r w:rsidRPr="001E2C88">
        <w:rPr>
          <w:rFonts w:ascii="宋体" w:hAnsi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会议内容：</w:t>
      </w:r>
    </w:p>
    <w:p w:rsidR="009944A7" w:rsidRDefault="007F33E7">
      <w:pPr>
        <w:rPr>
          <w:rFonts w:ascii="宋体" w:hAnsi="宋体"/>
          <w:color w:val="000000"/>
          <w:kern w:val="0"/>
          <w:sz w:val="28"/>
          <w:szCs w:val="28"/>
        </w:rPr>
      </w:pPr>
      <w:r w:rsidRPr="001E2C88">
        <w:rPr>
          <w:rFonts w:ascii="宋体" w:hAnsi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1、</w:t>
      </w:r>
      <w:r w:rsidRPr="007F33E7">
        <w:rPr>
          <w:rFonts w:ascii="宋体" w:hAnsi="宋体" w:hint="eastAsia"/>
          <w:color w:val="000000"/>
          <w:kern w:val="0"/>
          <w:sz w:val="28"/>
          <w:szCs w:val="28"/>
        </w:rPr>
        <w:t>“上海市乳液型外墙涂料总挥发性有机化合物释放量（TVOC）团体标准”讨论会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:rsidR="007F33E7" w:rsidRDefault="007F33E7">
      <w:pPr>
        <w:rPr>
          <w:rFonts w:ascii="宋体" w:hAnsi="宋体"/>
          <w:color w:val="000000"/>
          <w:kern w:val="0"/>
          <w:sz w:val="28"/>
          <w:szCs w:val="28"/>
        </w:rPr>
      </w:pPr>
      <w:r w:rsidRPr="001E2C88">
        <w:rPr>
          <w:rFonts w:ascii="宋体" w:hAnsi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2、关于开展建筑涂料产品质量监管的指导意见。</w:t>
      </w:r>
    </w:p>
    <w:p w:rsidR="007F33E7" w:rsidRDefault="007F33E7">
      <w:pPr>
        <w:rPr>
          <w:rFonts w:ascii="宋体" w:hAnsi="宋体"/>
          <w:color w:val="000000"/>
          <w:kern w:val="0"/>
          <w:sz w:val="28"/>
          <w:szCs w:val="28"/>
        </w:rPr>
      </w:pPr>
      <w:r w:rsidRPr="001E2C88">
        <w:rPr>
          <w:rFonts w:ascii="宋体" w:hAnsi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>会议重要，请务必派相关代表参加。并回复参会回执。</w:t>
      </w:r>
    </w:p>
    <w:p w:rsidR="007F33E7" w:rsidRDefault="007F33E7" w:rsidP="007F33E7">
      <w:pPr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上海市化学建材行业协会建筑涂料分会</w:t>
      </w:r>
    </w:p>
    <w:p w:rsidR="007F33E7" w:rsidRDefault="007F33E7" w:rsidP="007F33E7">
      <w:pPr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2017年10月26日</w:t>
      </w:r>
    </w:p>
    <w:p w:rsidR="007F33E7" w:rsidRDefault="007F33E7" w:rsidP="007F33E7">
      <w:pPr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回执发送至huangjq91@126.com</w:t>
      </w:r>
    </w:p>
    <w:tbl>
      <w:tblPr>
        <w:tblStyle w:val="a4"/>
        <w:tblW w:w="0" w:type="auto"/>
        <w:tblLook w:val="04A0"/>
      </w:tblPr>
      <w:tblGrid>
        <w:gridCol w:w="1668"/>
        <w:gridCol w:w="425"/>
        <w:gridCol w:w="2835"/>
        <w:gridCol w:w="3594"/>
      </w:tblGrid>
      <w:tr w:rsidR="007F33E7" w:rsidTr="007F33E7">
        <w:tc>
          <w:tcPr>
            <w:tcW w:w="1668" w:type="dxa"/>
          </w:tcPr>
          <w:p w:rsidR="007F33E7" w:rsidRDefault="007F33E7" w:rsidP="00494DF5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6854" w:type="dxa"/>
            <w:gridSpan w:val="3"/>
          </w:tcPr>
          <w:p w:rsidR="007F33E7" w:rsidRDefault="007F33E7" w:rsidP="00494DF5"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7F33E7" w:rsidTr="007F33E7">
        <w:tc>
          <w:tcPr>
            <w:tcW w:w="2093" w:type="dxa"/>
            <w:gridSpan w:val="2"/>
          </w:tcPr>
          <w:p w:rsidR="007F33E7" w:rsidRDefault="007F33E7" w:rsidP="00494DF5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参会人员姓名</w:t>
            </w:r>
          </w:p>
        </w:tc>
        <w:tc>
          <w:tcPr>
            <w:tcW w:w="2835" w:type="dxa"/>
          </w:tcPr>
          <w:p w:rsidR="007F33E7" w:rsidRDefault="007F33E7" w:rsidP="00494DF5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手 </w:t>
            </w:r>
            <w:r w:rsidR="00494DF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3594" w:type="dxa"/>
          </w:tcPr>
          <w:p w:rsidR="007F33E7" w:rsidRDefault="007F33E7" w:rsidP="00494DF5">
            <w:pPr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邮  </w:t>
            </w:r>
            <w:r w:rsidR="00494DF5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</w:tr>
      <w:tr w:rsidR="007F33E7" w:rsidTr="007F33E7">
        <w:tc>
          <w:tcPr>
            <w:tcW w:w="2093" w:type="dxa"/>
            <w:gridSpan w:val="2"/>
          </w:tcPr>
          <w:p w:rsidR="007F33E7" w:rsidRDefault="007F33E7" w:rsidP="007F33E7"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3E7" w:rsidRDefault="007F33E7" w:rsidP="007F33E7"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94" w:type="dxa"/>
          </w:tcPr>
          <w:p w:rsidR="007F33E7" w:rsidRDefault="007F33E7" w:rsidP="007F33E7">
            <w:pPr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F33E7" w:rsidRPr="007F33E7" w:rsidRDefault="007F33E7" w:rsidP="007F33E7">
      <w:pPr>
        <w:jc w:val="left"/>
        <w:rPr>
          <w:rFonts w:ascii="宋体" w:hAnsi="宋体"/>
          <w:color w:val="000000"/>
          <w:kern w:val="0"/>
          <w:sz w:val="28"/>
          <w:szCs w:val="28"/>
        </w:rPr>
      </w:pPr>
    </w:p>
    <w:sectPr w:rsidR="007F33E7" w:rsidRPr="007F33E7" w:rsidSect="00994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05" w:rsidRDefault="007B0205" w:rsidP="00FF2483">
      <w:r>
        <w:separator/>
      </w:r>
    </w:p>
  </w:endnote>
  <w:endnote w:type="continuationSeparator" w:id="1">
    <w:p w:rsidR="007B0205" w:rsidRDefault="007B0205" w:rsidP="00FF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05" w:rsidRDefault="007B0205" w:rsidP="00FF2483">
      <w:r>
        <w:separator/>
      </w:r>
    </w:p>
  </w:footnote>
  <w:footnote w:type="continuationSeparator" w:id="1">
    <w:p w:rsidR="007B0205" w:rsidRDefault="007B0205" w:rsidP="00FF2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3E7"/>
    <w:rsid w:val="00341B58"/>
    <w:rsid w:val="00494DF5"/>
    <w:rsid w:val="007B0205"/>
    <w:rsid w:val="007F33E7"/>
    <w:rsid w:val="00965306"/>
    <w:rsid w:val="009944A7"/>
    <w:rsid w:val="00A0324C"/>
    <w:rsid w:val="00E07AB4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F33E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F33E7"/>
  </w:style>
  <w:style w:type="table" w:styleId="a4">
    <w:name w:val="Table Grid"/>
    <w:basedOn w:val="a1"/>
    <w:uiPriority w:val="59"/>
    <w:rsid w:val="007F33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F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F248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F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F24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1576-08DC-46CA-AF1D-F4773482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2017-10-26T06:14:00Z</dcterms:created>
  <dcterms:modified xsi:type="dcterms:W3CDTF">2017-10-26T06:29:00Z</dcterms:modified>
</cp:coreProperties>
</file>